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2A" w:rsidRPr="00780065" w:rsidRDefault="00BF75C7" w:rsidP="009D4370">
      <w:pPr>
        <w:pStyle w:val="a3"/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附表二</w:t>
      </w:r>
      <w:r w:rsidR="00E92E17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0065">
        <w:rPr>
          <w:rFonts w:ascii="標楷體" w:eastAsia="標楷體" w:hAnsi="標楷體" w:hint="eastAsia"/>
          <w:b/>
          <w:sz w:val="32"/>
          <w:szCs w:val="32"/>
        </w:rPr>
        <w:t>110年急救人員安全衛生教育訓練班</w:t>
      </w:r>
      <w:r w:rsidR="00E92E17" w:rsidRPr="0078006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F75C7" w:rsidRPr="00780065" w:rsidRDefault="00A56C2A" w:rsidP="009D4370">
      <w:pPr>
        <w:pStyle w:val="a3"/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80065">
        <w:rPr>
          <w:rFonts w:ascii="標楷體" w:eastAsia="標楷體" w:hAnsi="標楷體" w:hint="eastAsia"/>
          <w:b/>
          <w:sz w:val="32"/>
          <w:szCs w:val="32"/>
        </w:rPr>
        <w:t xml:space="preserve">                     </w:t>
      </w:r>
      <w:r w:rsidR="00E92E17" w:rsidRPr="00780065">
        <w:rPr>
          <w:rFonts w:ascii="標楷體" w:eastAsia="標楷體" w:hAnsi="標楷體" w:hint="eastAsia"/>
          <w:b/>
          <w:sz w:val="32"/>
          <w:szCs w:val="32"/>
        </w:rPr>
        <w:t>教育訓練</w:t>
      </w:r>
      <w:r w:rsidR="00BF75C7" w:rsidRPr="00780065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4677"/>
        <w:gridCol w:w="709"/>
        <w:gridCol w:w="985"/>
      </w:tblGrid>
      <w:tr w:rsidR="00BF75C7" w:rsidTr="00A56C2A">
        <w:tc>
          <w:tcPr>
            <w:tcW w:w="1276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59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51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677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09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985" w:type="dxa"/>
          </w:tcPr>
          <w:p w:rsidR="00BF75C7" w:rsidRPr="00BF75C7" w:rsidRDefault="00BF75C7" w:rsidP="00005EF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6月28日</w:t>
            </w:r>
          </w:p>
        </w:tc>
        <w:tc>
          <w:tcPr>
            <w:tcW w:w="155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/>
                <w:szCs w:val="24"/>
              </w:rPr>
              <w:t>08:40-09:00</w:t>
            </w:r>
          </w:p>
        </w:tc>
        <w:tc>
          <w:tcPr>
            <w:tcW w:w="851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677" w:type="dxa"/>
          </w:tcPr>
          <w:p w:rsidR="00BF75C7" w:rsidRPr="00BF75C7" w:rsidRDefault="0003714C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報到、</w:t>
            </w:r>
            <w:r w:rsidR="00BF75C7" w:rsidRPr="00BF75C7">
              <w:rPr>
                <w:rFonts w:ascii="標楷體" w:eastAsia="標楷體" w:hAnsi="標楷體" w:hint="eastAsia"/>
                <w:szCs w:val="24"/>
              </w:rPr>
              <w:t>班務介紹</w:t>
            </w:r>
          </w:p>
        </w:tc>
        <w:tc>
          <w:tcPr>
            <w:tcW w:w="70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BF75C7" w:rsidP="00A56C2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/>
                <w:szCs w:val="24"/>
              </w:rPr>
              <w:t>09:00-11:00</w:t>
            </w:r>
          </w:p>
        </w:tc>
        <w:tc>
          <w:tcPr>
            <w:tcW w:w="851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677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敷料與繃帶（含實習）</w:t>
            </w:r>
          </w:p>
        </w:tc>
        <w:tc>
          <w:tcPr>
            <w:tcW w:w="70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/>
                <w:szCs w:val="24"/>
              </w:rPr>
              <w:t>11:00-12:00</w:t>
            </w:r>
          </w:p>
        </w:tc>
        <w:tc>
          <w:tcPr>
            <w:tcW w:w="851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677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創傷及止血（含示範）</w:t>
            </w:r>
          </w:p>
        </w:tc>
        <w:tc>
          <w:tcPr>
            <w:tcW w:w="70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/>
                <w:szCs w:val="24"/>
              </w:rPr>
              <w:t>13:00-14:00</w:t>
            </w:r>
          </w:p>
        </w:tc>
        <w:tc>
          <w:tcPr>
            <w:tcW w:w="851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677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創傷及止血（含示範）</w:t>
            </w:r>
          </w:p>
        </w:tc>
        <w:tc>
          <w:tcPr>
            <w:tcW w:w="70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851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4677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F75C7">
              <w:rPr>
                <w:rFonts w:ascii="標楷體" w:eastAsia="標楷體" w:hAnsi="標楷體" w:hint="eastAsia"/>
                <w:szCs w:val="24"/>
              </w:rPr>
              <w:t>傷患處理及搬運（含實習）</w:t>
            </w:r>
          </w:p>
        </w:tc>
        <w:tc>
          <w:tcPr>
            <w:tcW w:w="709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58650A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8650A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58650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59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51CF1">
              <w:rPr>
                <w:rFonts w:ascii="標楷體" w:eastAsia="標楷體" w:hAnsi="標楷體"/>
                <w:szCs w:val="24"/>
              </w:rPr>
              <w:t>09:00-11:00</w:t>
            </w:r>
          </w:p>
        </w:tc>
        <w:tc>
          <w:tcPr>
            <w:tcW w:w="851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677" w:type="dxa"/>
          </w:tcPr>
          <w:p w:rsidR="00BF75C7" w:rsidRPr="00BF75C7" w:rsidRDefault="00F51CF1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51CF1">
              <w:rPr>
                <w:rFonts w:ascii="標楷體" w:eastAsia="標楷體" w:hAnsi="標楷體" w:hint="eastAsia"/>
                <w:szCs w:val="24"/>
              </w:rPr>
              <w:t>休克、燒傷及燙傷</w:t>
            </w:r>
          </w:p>
        </w:tc>
        <w:tc>
          <w:tcPr>
            <w:tcW w:w="709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51CF1">
              <w:rPr>
                <w:rFonts w:ascii="標楷體" w:eastAsia="標楷體" w:hAnsi="標楷體"/>
                <w:szCs w:val="24"/>
              </w:rPr>
              <w:t>11:00-12:00</w:t>
            </w:r>
          </w:p>
        </w:tc>
        <w:tc>
          <w:tcPr>
            <w:tcW w:w="851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677" w:type="dxa"/>
          </w:tcPr>
          <w:p w:rsidR="00BF75C7" w:rsidRPr="00BF75C7" w:rsidRDefault="00F51CF1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51CF1">
              <w:rPr>
                <w:rFonts w:ascii="標楷體" w:eastAsia="標楷體" w:hAnsi="標楷體" w:hint="eastAsia"/>
                <w:szCs w:val="24"/>
              </w:rPr>
              <w:t>骼及肌肉損傷（含實習）</w:t>
            </w:r>
          </w:p>
        </w:tc>
        <w:tc>
          <w:tcPr>
            <w:tcW w:w="709" w:type="dxa"/>
          </w:tcPr>
          <w:p w:rsidR="00BF75C7" w:rsidRPr="00BF75C7" w:rsidRDefault="00F51CF1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13:00-14:00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677" w:type="dxa"/>
          </w:tcPr>
          <w:p w:rsidR="00BF75C7" w:rsidRPr="00BF75C7" w:rsidRDefault="00842BE2" w:rsidP="00842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 w:hint="eastAsia"/>
                <w:szCs w:val="24"/>
              </w:rPr>
              <w:t>骼及肌肉損傷（含實習）</w:t>
            </w:r>
          </w:p>
        </w:tc>
        <w:tc>
          <w:tcPr>
            <w:tcW w:w="709" w:type="dxa"/>
          </w:tcPr>
          <w:p w:rsidR="00BF75C7" w:rsidRPr="00842BE2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4677" w:type="dxa"/>
          </w:tcPr>
          <w:p w:rsidR="00BF75C7" w:rsidRPr="00BF75C7" w:rsidRDefault="00842BE2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 w:hint="eastAsia"/>
                <w:szCs w:val="24"/>
              </w:rPr>
              <w:t>神經系統損傷及神志喪失</w:t>
            </w:r>
          </w:p>
        </w:tc>
        <w:tc>
          <w:tcPr>
            <w:tcW w:w="70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842BE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5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09:00-10:00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677" w:type="dxa"/>
          </w:tcPr>
          <w:p w:rsidR="00BF75C7" w:rsidRPr="00BF75C7" w:rsidRDefault="00842BE2" w:rsidP="00842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急</w:t>
            </w:r>
            <w:r w:rsidRPr="00842BE2">
              <w:rPr>
                <w:rFonts w:ascii="標楷體" w:eastAsia="標楷體" w:hAnsi="標楷體" w:hint="eastAsia"/>
                <w:szCs w:val="24"/>
              </w:rPr>
              <w:t>救概論（含原則、實施緊急裝置、人體構造介紹）</w:t>
            </w:r>
          </w:p>
        </w:tc>
        <w:tc>
          <w:tcPr>
            <w:tcW w:w="709" w:type="dxa"/>
          </w:tcPr>
          <w:p w:rsidR="00BF75C7" w:rsidRPr="00842BE2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10:00-12:00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677" w:type="dxa"/>
          </w:tcPr>
          <w:p w:rsidR="00BF75C7" w:rsidRPr="00BF75C7" w:rsidRDefault="00842BE2" w:rsidP="00842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842BE2">
              <w:rPr>
                <w:rFonts w:ascii="標楷體" w:eastAsia="標楷體" w:hAnsi="標楷體" w:hint="eastAsia"/>
                <w:szCs w:val="24"/>
              </w:rPr>
              <w:t>毒、窒息、緊急甦醒術（含實習）</w:t>
            </w:r>
          </w:p>
        </w:tc>
        <w:tc>
          <w:tcPr>
            <w:tcW w:w="70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13:00-16:00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677" w:type="dxa"/>
          </w:tcPr>
          <w:p w:rsidR="00BF75C7" w:rsidRPr="00BF75C7" w:rsidRDefault="00842BE2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 w:hint="eastAsia"/>
                <w:szCs w:val="24"/>
              </w:rPr>
              <w:t>中毒、窒息、緊急甦醒術（含實習）</w:t>
            </w:r>
          </w:p>
        </w:tc>
        <w:tc>
          <w:tcPr>
            <w:tcW w:w="70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75C7" w:rsidTr="00A56C2A">
        <w:tc>
          <w:tcPr>
            <w:tcW w:w="1276" w:type="dxa"/>
          </w:tcPr>
          <w:p w:rsidR="00BF75C7" w:rsidRPr="00BF75C7" w:rsidRDefault="00BF75C7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F75C7" w:rsidRPr="00BF75C7" w:rsidRDefault="00842BE2" w:rsidP="00A56C2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/>
                <w:szCs w:val="24"/>
              </w:rPr>
              <w:t>16:00-17:00</w:t>
            </w:r>
          </w:p>
        </w:tc>
        <w:tc>
          <w:tcPr>
            <w:tcW w:w="851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677" w:type="dxa"/>
          </w:tcPr>
          <w:p w:rsidR="00BF75C7" w:rsidRPr="00BF75C7" w:rsidRDefault="00842BE2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842BE2">
              <w:rPr>
                <w:rFonts w:ascii="標楷體" w:eastAsia="標楷體" w:hAnsi="標楷體" w:hint="eastAsia"/>
                <w:szCs w:val="24"/>
              </w:rPr>
              <w:t>期末測驗</w:t>
            </w:r>
          </w:p>
        </w:tc>
        <w:tc>
          <w:tcPr>
            <w:tcW w:w="709" w:type="dxa"/>
          </w:tcPr>
          <w:p w:rsidR="00BF75C7" w:rsidRPr="00BF75C7" w:rsidRDefault="00842BE2" w:rsidP="00A56C2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5" w:type="dxa"/>
          </w:tcPr>
          <w:p w:rsidR="00BF75C7" w:rsidRPr="00BF75C7" w:rsidRDefault="00BF75C7" w:rsidP="00BF75C7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BF75C7" w:rsidRPr="004F7A97" w:rsidRDefault="004F7A97" w:rsidP="004F7A9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受訓時數18小時，學科測驗1小時</w:t>
      </w:r>
    </w:p>
    <w:sectPr w:rsidR="00BF75C7" w:rsidRPr="004F7A97" w:rsidSect="005F2EF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60" w:rsidRDefault="00181160" w:rsidP="00C930D2">
      <w:r>
        <w:separator/>
      </w:r>
    </w:p>
  </w:endnote>
  <w:endnote w:type="continuationSeparator" w:id="0">
    <w:p w:rsidR="00181160" w:rsidRDefault="00181160" w:rsidP="00C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60" w:rsidRDefault="00181160" w:rsidP="00C930D2">
      <w:r>
        <w:separator/>
      </w:r>
    </w:p>
  </w:footnote>
  <w:footnote w:type="continuationSeparator" w:id="0">
    <w:p w:rsidR="00181160" w:rsidRDefault="00181160" w:rsidP="00C9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985"/>
    <w:multiLevelType w:val="hybridMultilevel"/>
    <w:tmpl w:val="3E661F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4F1096C"/>
    <w:multiLevelType w:val="hybridMultilevel"/>
    <w:tmpl w:val="59A8E9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32B9C"/>
    <w:multiLevelType w:val="hybridMultilevel"/>
    <w:tmpl w:val="78F4A444"/>
    <w:lvl w:ilvl="0" w:tplc="5B2AD84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6427D6"/>
    <w:multiLevelType w:val="hybridMultilevel"/>
    <w:tmpl w:val="F45C1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A"/>
    <w:rsid w:val="00005EF2"/>
    <w:rsid w:val="0003714C"/>
    <w:rsid w:val="001045AF"/>
    <w:rsid w:val="00181160"/>
    <w:rsid w:val="001A1285"/>
    <w:rsid w:val="001A5A31"/>
    <w:rsid w:val="00244585"/>
    <w:rsid w:val="002A7453"/>
    <w:rsid w:val="002F6CB2"/>
    <w:rsid w:val="00305B6A"/>
    <w:rsid w:val="0032143E"/>
    <w:rsid w:val="00321544"/>
    <w:rsid w:val="00392AF2"/>
    <w:rsid w:val="003D30FD"/>
    <w:rsid w:val="00401188"/>
    <w:rsid w:val="00422C9C"/>
    <w:rsid w:val="00446ED7"/>
    <w:rsid w:val="00473810"/>
    <w:rsid w:val="004A24DC"/>
    <w:rsid w:val="004F7A97"/>
    <w:rsid w:val="005062E2"/>
    <w:rsid w:val="00520603"/>
    <w:rsid w:val="005412A3"/>
    <w:rsid w:val="00544B41"/>
    <w:rsid w:val="0055575D"/>
    <w:rsid w:val="0058205A"/>
    <w:rsid w:val="0058650A"/>
    <w:rsid w:val="005D736E"/>
    <w:rsid w:val="005E0CC5"/>
    <w:rsid w:val="005F2EFD"/>
    <w:rsid w:val="006257F1"/>
    <w:rsid w:val="0064424A"/>
    <w:rsid w:val="0067196E"/>
    <w:rsid w:val="0067728B"/>
    <w:rsid w:val="006E1C5E"/>
    <w:rsid w:val="00740624"/>
    <w:rsid w:val="00747C4D"/>
    <w:rsid w:val="00756913"/>
    <w:rsid w:val="00773599"/>
    <w:rsid w:val="00780065"/>
    <w:rsid w:val="00842BE2"/>
    <w:rsid w:val="00870803"/>
    <w:rsid w:val="008B60FB"/>
    <w:rsid w:val="008C05BA"/>
    <w:rsid w:val="00950717"/>
    <w:rsid w:val="0098293A"/>
    <w:rsid w:val="009913C4"/>
    <w:rsid w:val="009D4370"/>
    <w:rsid w:val="009E6DAF"/>
    <w:rsid w:val="00A27287"/>
    <w:rsid w:val="00A56C2A"/>
    <w:rsid w:val="00A81A22"/>
    <w:rsid w:val="00AA7ECB"/>
    <w:rsid w:val="00AD0C8B"/>
    <w:rsid w:val="00AD6776"/>
    <w:rsid w:val="00AE313C"/>
    <w:rsid w:val="00AE33D0"/>
    <w:rsid w:val="00B8623F"/>
    <w:rsid w:val="00B90D40"/>
    <w:rsid w:val="00B91E77"/>
    <w:rsid w:val="00BA7EF1"/>
    <w:rsid w:val="00BD2504"/>
    <w:rsid w:val="00BF75C7"/>
    <w:rsid w:val="00C275D1"/>
    <w:rsid w:val="00C302C0"/>
    <w:rsid w:val="00C63FDC"/>
    <w:rsid w:val="00C65C9B"/>
    <w:rsid w:val="00C8139C"/>
    <w:rsid w:val="00C930D2"/>
    <w:rsid w:val="00CB7345"/>
    <w:rsid w:val="00CE5141"/>
    <w:rsid w:val="00CE65CA"/>
    <w:rsid w:val="00D22C3B"/>
    <w:rsid w:val="00D410EC"/>
    <w:rsid w:val="00D4669C"/>
    <w:rsid w:val="00D7649A"/>
    <w:rsid w:val="00D87302"/>
    <w:rsid w:val="00DC0EE3"/>
    <w:rsid w:val="00DC296A"/>
    <w:rsid w:val="00E32727"/>
    <w:rsid w:val="00E86833"/>
    <w:rsid w:val="00E92E17"/>
    <w:rsid w:val="00EB02AB"/>
    <w:rsid w:val="00F30085"/>
    <w:rsid w:val="00F51CF1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C95B"/>
  <w15:chartTrackingRefBased/>
  <w15:docId w15:val="{63F6FE13-5039-4999-83A7-6451190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42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442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42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4A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442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6442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442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6442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644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 Spacing"/>
    <w:uiPriority w:val="1"/>
    <w:qFormat/>
    <w:rsid w:val="0064424A"/>
    <w:pPr>
      <w:widowControl w:val="0"/>
    </w:pPr>
  </w:style>
  <w:style w:type="character" w:styleId="a7">
    <w:name w:val="Hyperlink"/>
    <w:basedOn w:val="a0"/>
    <w:uiPriority w:val="99"/>
    <w:unhideWhenUsed/>
    <w:rsid w:val="009E6DA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5B6A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9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930D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9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930D2"/>
    <w:rPr>
      <w:sz w:val="20"/>
      <w:szCs w:val="20"/>
    </w:rPr>
  </w:style>
  <w:style w:type="table" w:styleId="ad">
    <w:name w:val="Table Grid"/>
    <w:basedOn w:val="a1"/>
    <w:uiPriority w:val="39"/>
    <w:rsid w:val="0058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5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2021-04-13T03:13:00Z</dcterms:created>
  <dcterms:modified xsi:type="dcterms:W3CDTF">2021-04-13T04:30:00Z</dcterms:modified>
</cp:coreProperties>
</file>